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C" w:rsidRDefault="006363B3" w:rsidP="00E438BD">
      <w:pPr>
        <w:spacing w:after="0"/>
        <w:jc w:val="center"/>
        <w:rPr>
          <w:sz w:val="24"/>
          <w:szCs w:val="24"/>
        </w:rPr>
      </w:pPr>
      <w:r w:rsidRPr="006363B3">
        <w:rPr>
          <w:sz w:val="24"/>
          <w:szCs w:val="24"/>
        </w:rPr>
        <w:t>Lou Ellen Beckham-Davis</w:t>
      </w:r>
    </w:p>
    <w:p w:rsidR="006363B3" w:rsidRPr="006363B3" w:rsidRDefault="006363B3" w:rsidP="00E438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L.E.B. Glass Studio LLC</w:t>
      </w:r>
    </w:p>
    <w:p w:rsidR="006363B3" w:rsidRPr="006363B3" w:rsidRDefault="006363B3" w:rsidP="00E438BD">
      <w:pPr>
        <w:spacing w:after="0"/>
        <w:jc w:val="center"/>
        <w:rPr>
          <w:sz w:val="24"/>
          <w:szCs w:val="24"/>
        </w:rPr>
      </w:pPr>
      <w:r w:rsidRPr="006363B3">
        <w:rPr>
          <w:sz w:val="24"/>
          <w:szCs w:val="24"/>
        </w:rPr>
        <w:t>40 Pine Knoll Drive</w:t>
      </w:r>
    </w:p>
    <w:p w:rsidR="006363B3" w:rsidRPr="006363B3" w:rsidRDefault="006363B3" w:rsidP="00E438BD">
      <w:pPr>
        <w:spacing w:after="0"/>
        <w:jc w:val="center"/>
        <w:rPr>
          <w:sz w:val="24"/>
          <w:szCs w:val="24"/>
        </w:rPr>
      </w:pPr>
      <w:r w:rsidRPr="006363B3">
        <w:rPr>
          <w:sz w:val="24"/>
          <w:szCs w:val="24"/>
        </w:rPr>
        <w:t>Greenville, SC 29609</w:t>
      </w:r>
    </w:p>
    <w:p w:rsidR="006363B3" w:rsidRPr="006363B3" w:rsidRDefault="006363B3" w:rsidP="00E438BD">
      <w:pPr>
        <w:spacing w:after="0"/>
        <w:jc w:val="center"/>
        <w:rPr>
          <w:sz w:val="24"/>
          <w:szCs w:val="24"/>
        </w:rPr>
      </w:pPr>
      <w:r w:rsidRPr="006363B3">
        <w:rPr>
          <w:sz w:val="24"/>
          <w:szCs w:val="24"/>
        </w:rPr>
        <w:t>864-268-6049</w:t>
      </w:r>
    </w:p>
    <w:p w:rsidR="006363B3" w:rsidRDefault="003D5119" w:rsidP="006363B3">
      <w:pPr>
        <w:spacing w:after="0"/>
        <w:jc w:val="center"/>
        <w:rPr>
          <w:sz w:val="24"/>
          <w:szCs w:val="24"/>
        </w:rPr>
      </w:pPr>
      <w:hyperlink r:id="rId5" w:history="1">
        <w:r w:rsidR="006363B3" w:rsidRPr="008927B7">
          <w:rPr>
            <w:rStyle w:val="Hyperlink"/>
            <w:sz w:val="24"/>
            <w:szCs w:val="24"/>
          </w:rPr>
          <w:t>lebglass@bellsouth.net</w:t>
        </w:r>
      </w:hyperlink>
    </w:p>
    <w:p w:rsidR="006363B3" w:rsidRDefault="006363B3" w:rsidP="006363B3">
      <w:pPr>
        <w:spacing w:after="0"/>
        <w:jc w:val="center"/>
        <w:rPr>
          <w:sz w:val="24"/>
          <w:szCs w:val="24"/>
        </w:rPr>
      </w:pPr>
    </w:p>
    <w:p w:rsidR="006363B3" w:rsidRDefault="006363B3" w:rsidP="00636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BORN: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>August 16, 1961</w:t>
      </w:r>
    </w:p>
    <w:p w:rsidR="006363B3" w:rsidRDefault="006363B3" w:rsidP="006363B3">
      <w:pPr>
        <w:spacing w:after="0"/>
        <w:rPr>
          <w:sz w:val="24"/>
          <w:szCs w:val="24"/>
        </w:rPr>
      </w:pPr>
    </w:p>
    <w:p w:rsidR="006363B3" w:rsidRDefault="006363B3" w:rsidP="006363B3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EDUCATION:</w:t>
      </w:r>
      <w:r>
        <w:rPr>
          <w:sz w:val="24"/>
          <w:szCs w:val="24"/>
        </w:rPr>
        <w:tab/>
        <w:t>Currently teaching, Greenville Technical College, Greenville, SC</w:t>
      </w:r>
    </w:p>
    <w:p w:rsidR="006363B3" w:rsidRDefault="006363B3" w:rsidP="006363B3">
      <w:pPr>
        <w:spacing w:after="0"/>
        <w:rPr>
          <w:sz w:val="24"/>
          <w:szCs w:val="24"/>
        </w:rPr>
      </w:pPr>
    </w:p>
    <w:p w:rsidR="006363B3" w:rsidRPr="006363B3" w:rsidRDefault="006363B3" w:rsidP="006363B3">
      <w:pPr>
        <w:spacing w:before="120" w:after="0"/>
        <w:ind w:left="1440" w:right="-270"/>
      </w:pPr>
      <w:r w:rsidRPr="006363B3">
        <w:t xml:space="preserve">Studied and traveled abroad, </w:t>
      </w:r>
      <w:proofErr w:type="gramStart"/>
      <w:r w:rsidRPr="006363B3">
        <w:t>western</w:t>
      </w:r>
      <w:proofErr w:type="gramEnd"/>
      <w:r w:rsidRPr="006363B3">
        <w:t xml:space="preserve"> Europe, 1992, and 1987</w:t>
      </w:r>
    </w:p>
    <w:p w:rsidR="006363B3" w:rsidRPr="006363B3" w:rsidRDefault="006363B3" w:rsidP="006363B3">
      <w:pPr>
        <w:spacing w:before="120" w:after="0"/>
        <w:ind w:left="1440" w:right="-270"/>
      </w:pPr>
      <w:r w:rsidRPr="006363B3">
        <w:t>Master of Fine Arts degree, stained glass, Louisiana St</w:t>
      </w:r>
      <w:r w:rsidR="005D54C8">
        <w:t xml:space="preserve">ate University, Baton Rouge, LA </w:t>
      </w:r>
      <w:r w:rsidRPr="006363B3">
        <w:t>1987</w:t>
      </w:r>
    </w:p>
    <w:p w:rsidR="006363B3" w:rsidRDefault="006363B3" w:rsidP="006363B3">
      <w:pPr>
        <w:spacing w:before="120" w:after="0"/>
        <w:ind w:left="1440" w:right="-270"/>
      </w:pPr>
      <w:r w:rsidRPr="006363B3">
        <w:t>Bachelor of Visual Arts degree, graphic design, Winthrop University, Rock Hill, SC 1983</w:t>
      </w:r>
    </w:p>
    <w:p w:rsidR="006363B3" w:rsidRDefault="006363B3" w:rsidP="006363B3">
      <w:pPr>
        <w:spacing w:before="120" w:after="0"/>
        <w:ind w:left="1440" w:right="-270"/>
      </w:pPr>
      <w:r>
        <w:t>The Fine Arts Center and Eastside High School, Greenville, SC 1979</w:t>
      </w:r>
    </w:p>
    <w:p w:rsidR="00DF2D81" w:rsidRDefault="0032740C" w:rsidP="006363B3">
      <w:pPr>
        <w:spacing w:before="120" w:after="0"/>
        <w:ind w:right="-270"/>
      </w:pPr>
      <w:r>
        <w:t>SELECT</w:t>
      </w:r>
      <w:r w:rsidR="006363B3">
        <w:t xml:space="preserve"> COMMISSIONS INCLUDE:</w:t>
      </w:r>
    </w:p>
    <w:p w:rsidR="006363B3" w:rsidRDefault="00DF2D81" w:rsidP="006363B3">
      <w:pPr>
        <w:spacing w:before="120" w:after="0"/>
        <w:ind w:right="-270"/>
      </w:pPr>
      <w:r>
        <w:tab/>
      </w:r>
      <w:r>
        <w:tab/>
        <w:t>2014</w:t>
      </w:r>
      <w:r>
        <w:tab/>
        <w:t>Clark’s UMC, New Bern, NC</w:t>
      </w:r>
      <w:bookmarkStart w:id="0" w:name="_GoBack"/>
      <w:bookmarkEnd w:id="0"/>
      <w:r w:rsidR="006363B3">
        <w:tab/>
      </w:r>
      <w:r w:rsidR="006363B3">
        <w:tab/>
      </w:r>
    </w:p>
    <w:p w:rsidR="0032740C" w:rsidRDefault="0032740C" w:rsidP="006363B3">
      <w:pPr>
        <w:spacing w:before="120" w:after="0"/>
        <w:ind w:left="1440" w:right="-270"/>
      </w:pPr>
      <w:r>
        <w:t>2013</w:t>
      </w:r>
      <w:r>
        <w:tab/>
        <w:t>Beaufort Memorial Hospital, Beaufort, SC</w:t>
      </w:r>
    </w:p>
    <w:p w:rsidR="006363B3" w:rsidRDefault="006363B3" w:rsidP="006363B3">
      <w:pPr>
        <w:spacing w:before="120" w:after="0"/>
        <w:ind w:left="1440" w:right="-270"/>
      </w:pPr>
      <w:r>
        <w:t>2012</w:t>
      </w:r>
      <w:r>
        <w:tab/>
        <w:t>St. George United Methodist Church, Maxton, NC</w:t>
      </w:r>
    </w:p>
    <w:p w:rsidR="006363B3" w:rsidRDefault="006363B3" w:rsidP="006363B3">
      <w:pPr>
        <w:spacing w:before="120" w:after="0"/>
        <w:ind w:left="1440" w:right="-270"/>
      </w:pPr>
      <w:r>
        <w:t>2012</w:t>
      </w:r>
      <w:r>
        <w:tab/>
        <w:t>Wesley United Methodist Church, Evans, GA</w:t>
      </w:r>
    </w:p>
    <w:p w:rsidR="006363B3" w:rsidRDefault="006363B3" w:rsidP="006363B3">
      <w:pPr>
        <w:spacing w:before="120" w:after="0"/>
        <w:ind w:left="1440" w:right="-270"/>
      </w:pPr>
      <w:r>
        <w:t>2012</w:t>
      </w:r>
      <w:r>
        <w:tab/>
      </w:r>
      <w:r w:rsidR="00386613">
        <w:t xml:space="preserve">North Greenville University, </w:t>
      </w:r>
      <w:proofErr w:type="spellStart"/>
      <w:r w:rsidR="00386613">
        <w:t>Tigerville</w:t>
      </w:r>
      <w:proofErr w:type="spellEnd"/>
      <w:r w:rsidR="00386613">
        <w:t>, SC</w:t>
      </w:r>
    </w:p>
    <w:p w:rsidR="0032740C" w:rsidRDefault="0032740C" w:rsidP="006363B3">
      <w:pPr>
        <w:spacing w:before="120" w:after="0"/>
        <w:ind w:left="1440" w:right="-270"/>
      </w:pPr>
      <w:r>
        <w:t>2011</w:t>
      </w:r>
      <w:r>
        <w:tab/>
        <w:t>Bethesda United Methodist Church, Piedmont, SC</w:t>
      </w:r>
    </w:p>
    <w:p w:rsidR="0032740C" w:rsidRDefault="0032740C" w:rsidP="006363B3">
      <w:pPr>
        <w:spacing w:before="120" w:after="0"/>
        <w:ind w:left="1440" w:right="-270"/>
      </w:pPr>
      <w:r>
        <w:t>2008</w:t>
      </w:r>
      <w:r>
        <w:tab/>
        <w:t>McGregor Presb</w:t>
      </w:r>
      <w:r w:rsidR="005A347D">
        <w:t xml:space="preserve">yterian Church, </w:t>
      </w:r>
      <w:proofErr w:type="spellStart"/>
      <w:r w:rsidR="005A347D">
        <w:t>Irmo</w:t>
      </w:r>
      <w:proofErr w:type="spellEnd"/>
      <w:r>
        <w:t>, SC</w:t>
      </w:r>
    </w:p>
    <w:p w:rsidR="0032740C" w:rsidRDefault="0032740C" w:rsidP="006363B3">
      <w:pPr>
        <w:spacing w:before="120" w:after="0"/>
        <w:ind w:left="1440" w:right="-270"/>
      </w:pPr>
      <w:r>
        <w:t>2005</w:t>
      </w:r>
      <w:r>
        <w:tab/>
        <w:t>St. Elizabeth Ann Seton Catholic Church, Mauldin, SC</w:t>
      </w:r>
    </w:p>
    <w:p w:rsidR="0032740C" w:rsidRDefault="0032740C" w:rsidP="006363B3">
      <w:pPr>
        <w:spacing w:before="120" w:after="0"/>
        <w:ind w:left="1440" w:right="-270"/>
      </w:pPr>
      <w:r>
        <w:t>2004</w:t>
      </w:r>
      <w:r>
        <w:tab/>
        <w:t>The First Christian Church, Greenville, SC</w:t>
      </w:r>
    </w:p>
    <w:p w:rsidR="0032740C" w:rsidRDefault="0032740C" w:rsidP="006363B3">
      <w:pPr>
        <w:spacing w:before="120" w:after="0"/>
        <w:ind w:left="1440" w:right="-270"/>
      </w:pPr>
      <w:r>
        <w:t>2002</w:t>
      </w:r>
      <w:r>
        <w:tab/>
        <w:t xml:space="preserve">St. Andrews </w:t>
      </w:r>
      <w:proofErr w:type="gramStart"/>
      <w:r>
        <w:t>By-</w:t>
      </w:r>
      <w:proofErr w:type="gramEnd"/>
      <w:r>
        <w:t>the Sea United Methodist Church, Hilton Head, SC</w:t>
      </w:r>
    </w:p>
    <w:p w:rsidR="0032740C" w:rsidRDefault="0032740C" w:rsidP="006363B3">
      <w:pPr>
        <w:spacing w:before="120" w:after="0"/>
        <w:ind w:left="1440" w:right="-270"/>
      </w:pPr>
      <w:r>
        <w:t>2002</w:t>
      </w:r>
      <w:r>
        <w:tab/>
        <w:t>St. Andrews Presbyterian Church, Taylors, SC</w:t>
      </w:r>
    </w:p>
    <w:p w:rsidR="0032740C" w:rsidRDefault="0032740C" w:rsidP="006363B3">
      <w:pPr>
        <w:spacing w:before="120" w:after="0"/>
        <w:ind w:left="1440" w:right="-270"/>
      </w:pPr>
      <w:r>
        <w:t>2000</w:t>
      </w:r>
      <w:r>
        <w:tab/>
        <w:t xml:space="preserve">Greenville Memorial Hospital chapel, Greenville, SC </w:t>
      </w:r>
    </w:p>
    <w:p w:rsidR="0032740C" w:rsidRDefault="0032740C" w:rsidP="006363B3">
      <w:pPr>
        <w:spacing w:before="120" w:after="0"/>
        <w:ind w:left="1440" w:right="-270"/>
      </w:pPr>
      <w:r>
        <w:t>1999</w:t>
      </w:r>
      <w:r>
        <w:tab/>
        <w:t xml:space="preserve">Buncombe Street United Methodist, Greenville, SC </w:t>
      </w:r>
    </w:p>
    <w:p w:rsidR="0032740C" w:rsidRDefault="0032740C" w:rsidP="006363B3">
      <w:pPr>
        <w:spacing w:before="120" w:after="0"/>
        <w:ind w:left="1440" w:right="-270"/>
      </w:pPr>
      <w:r>
        <w:t>1998</w:t>
      </w:r>
      <w:r>
        <w:tab/>
        <w:t>Riverside Baptist Church, Greer, SC</w:t>
      </w:r>
    </w:p>
    <w:p w:rsidR="0032740C" w:rsidRDefault="0032740C" w:rsidP="006363B3">
      <w:pPr>
        <w:spacing w:before="120" w:after="0"/>
        <w:ind w:left="1440" w:right="-270"/>
      </w:pPr>
      <w:r>
        <w:t>1993</w:t>
      </w:r>
      <w:r>
        <w:tab/>
        <w:t>Woodlawn Memorial Park, Greenville, SC</w:t>
      </w:r>
    </w:p>
    <w:p w:rsidR="0032740C" w:rsidRDefault="0032740C" w:rsidP="006363B3">
      <w:pPr>
        <w:spacing w:before="120" w:after="0"/>
        <w:ind w:left="1440" w:right="-270"/>
      </w:pPr>
      <w:r>
        <w:t>1992</w:t>
      </w:r>
      <w:r>
        <w:tab/>
      </w:r>
      <w:proofErr w:type="spellStart"/>
      <w:r>
        <w:t>Aldersgate</w:t>
      </w:r>
      <w:proofErr w:type="spellEnd"/>
      <w:r>
        <w:t xml:space="preserve"> United Methodist Church, Greenville, SC</w:t>
      </w:r>
    </w:p>
    <w:p w:rsidR="005D54C8" w:rsidRDefault="005D54C8" w:rsidP="005D54C8">
      <w:pPr>
        <w:spacing w:before="120" w:after="0"/>
        <w:ind w:right="-27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4C8" w:rsidRDefault="005D54C8" w:rsidP="005D54C8">
      <w:pPr>
        <w:spacing w:before="120" w:after="0"/>
        <w:ind w:right="-270"/>
      </w:pPr>
      <w:proofErr w:type="gramStart"/>
      <w:r>
        <w:t>References :</w:t>
      </w:r>
      <w:proofErr w:type="gramEnd"/>
      <w:r>
        <w:t xml:space="preserve">  </w:t>
      </w:r>
    </w:p>
    <w:p w:rsidR="005D54C8" w:rsidRDefault="005D54C8" w:rsidP="005D54C8">
      <w:pPr>
        <w:spacing w:before="120" w:after="0"/>
        <w:ind w:right="-270"/>
      </w:pPr>
    </w:p>
    <w:p w:rsidR="005D54C8" w:rsidRDefault="005D54C8" w:rsidP="005D54C8">
      <w:pPr>
        <w:spacing w:before="120" w:after="0"/>
        <w:ind w:right="-270"/>
      </w:pPr>
      <w:r>
        <w:t xml:space="preserve">Ron Geyer, AIA, NCIDQ, Good City Architects LLC, P.O. Box 27234, Greenville, SC 29616 </w:t>
      </w:r>
      <w:r w:rsidR="00EB1217">
        <w:tab/>
        <w:t xml:space="preserve">     </w:t>
      </w:r>
      <w:r>
        <w:t xml:space="preserve"> 864-360-9292</w:t>
      </w:r>
    </w:p>
    <w:p w:rsidR="004178FF" w:rsidRDefault="005D54C8" w:rsidP="005D54C8">
      <w:pPr>
        <w:spacing w:before="120" w:after="0"/>
        <w:ind w:right="-270"/>
      </w:pPr>
      <w:r>
        <w:t>J.P. McGuire</w:t>
      </w:r>
      <w:r w:rsidR="00EB1217">
        <w:t xml:space="preserve">, General Contractor, resides in Greenville, SC and Wilson, NC </w:t>
      </w:r>
      <w:r w:rsidR="00EB1217">
        <w:tab/>
      </w:r>
      <w:r w:rsidR="004178FF">
        <w:t xml:space="preserve">                     </w:t>
      </w:r>
      <w:r w:rsidR="00EB1217">
        <w:t>919-920-7282</w:t>
      </w:r>
    </w:p>
    <w:p w:rsidR="00EB1217" w:rsidRPr="006363B3" w:rsidRDefault="00EB1217" w:rsidP="005D54C8">
      <w:pPr>
        <w:spacing w:before="120" w:after="0"/>
        <w:ind w:right="-270"/>
      </w:pPr>
      <w:r>
        <w:t>Scott Powell</w:t>
      </w:r>
      <w:proofErr w:type="gramStart"/>
      <w:r>
        <w:t>,  Craig</w:t>
      </w:r>
      <w:proofErr w:type="gramEnd"/>
      <w:r>
        <w:t xml:space="preserve"> </w:t>
      </w:r>
      <w:proofErr w:type="spellStart"/>
      <w:r>
        <w:t>Gaulde</w:t>
      </w:r>
      <w:r w:rsidR="004178FF">
        <w:t>n</w:t>
      </w:r>
      <w:proofErr w:type="spellEnd"/>
      <w:r w:rsidR="004178FF">
        <w:t xml:space="preserve"> </w:t>
      </w:r>
      <w:r>
        <w:t>Davis, 19 Washington Park, Greenville, SC 29601</w:t>
      </w:r>
      <w:r>
        <w:tab/>
        <w:t xml:space="preserve">     </w:t>
      </w:r>
      <w:r w:rsidR="004178FF">
        <w:tab/>
        <w:t xml:space="preserve">     </w:t>
      </w:r>
      <w:r>
        <w:t xml:space="preserve">  864-242-0761</w:t>
      </w:r>
    </w:p>
    <w:sectPr w:rsidR="00EB1217" w:rsidRPr="0063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B3"/>
    <w:rsid w:val="0032740C"/>
    <w:rsid w:val="00386613"/>
    <w:rsid w:val="003D5119"/>
    <w:rsid w:val="004178FF"/>
    <w:rsid w:val="00583664"/>
    <w:rsid w:val="00591F86"/>
    <w:rsid w:val="005A347D"/>
    <w:rsid w:val="005D54C8"/>
    <w:rsid w:val="006363B3"/>
    <w:rsid w:val="00DF2D81"/>
    <w:rsid w:val="00E438BD"/>
    <w:rsid w:val="00EB1217"/>
    <w:rsid w:val="00F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glass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Ellen</dc:creator>
  <cp:lastModifiedBy>Lou Ellen</cp:lastModifiedBy>
  <cp:revision>6</cp:revision>
  <dcterms:created xsi:type="dcterms:W3CDTF">2013-12-06T15:34:00Z</dcterms:created>
  <dcterms:modified xsi:type="dcterms:W3CDTF">2014-09-13T23:07:00Z</dcterms:modified>
</cp:coreProperties>
</file>